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5950" w:rsidR="00F15950" w:rsidP="00F15950" w:rsidRDefault="00F15950" w14:paraId="ccfaa49" w14:textId="ccfaa49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F15950" w:rsidR="00F15950" w:rsidP="00F15950" w:rsidRDefault="00F1595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F15950" w:rsidR="00F15950" w:rsidP="00F15950" w:rsidRDefault="00F1595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F15950" w:rsidR="00F15950" w:rsidP="00F15950" w:rsidRDefault="00F1595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9A33D9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St-244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9A33D9">
        <w:rPr>
          <w:rFonts w:ascii="Arial" w:hAnsi="Arial" w:eastAsia="Times New Roman" w:cs="Arial"/>
          <w:bCs/>
          <w:sz w:val="24"/>
          <w:szCs w:val="24"/>
          <w:lang w:eastAsia="hr-HR"/>
        </w:rPr>
        <w:t>6</w:t>
      </w:r>
    </w:p>
    <w:p w:rsidRPr="00F15950" w:rsidR="00F15950" w:rsidP="00F15950" w:rsidRDefault="00F1595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Od 20. srpnja 2022.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Pula Trend d.o.o., Rovinj, A. Ferrija 10, OIB: 69502343130</w:t>
      </w:r>
    </w:p>
    <w:p w:rsidR="006745A6" w:rsidP="00F15950" w:rsidRDefault="006745A6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Početak u 10: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15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6745A6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745A6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6745A6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745A6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6745A6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6745A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6745A6" w:rsidR="006745A6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F15950" w:rsidR="006745A6" w:rsidP="00F15950" w:rsidRDefault="006745A6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30.6.2022.</w:t>
      </w:r>
    </w:p>
    <w:p w:rsidR="00F15950" w:rsidP="006745A6" w:rsidRDefault="00F15950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6745A6" w:rsidP="006745A6" w:rsidRDefault="006745A6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>
        <w:rPr>
          <w:rFonts w:ascii="Arial" w:hAnsi="Arial" w:eastAsia="Times New Roman" w:cs="Arial"/>
          <w:sz w:val="24"/>
          <w:szCs w:val="24"/>
          <w:lang w:eastAsia="hr-HR"/>
        </w:rPr>
        <w:t>St-244</w:t>
      </w: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/2022-3 od </w:t>
      </w:r>
      <w:r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. lipnja 2022. </w:t>
      </w:r>
    </w:p>
    <w:p w:rsidRPr="00F15950"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F15950" w:rsidR="00F15950" w:rsidP="00F15950" w:rsidRDefault="00F1595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F15950" w:rsidR="00F15950" w:rsidP="00F15950" w:rsidRDefault="00F1595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="00F15950" w:rsidP="00F15950" w:rsidRDefault="00F1595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="00F15950" w:rsidP="008E1E6C" w:rsidRDefault="00F15950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8E1E6C" w:rsidP="008E1E6C" w:rsidRDefault="008E1E6C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FD6BD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F1595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D6BDA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F15950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F15950"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="00F15950" w:rsidP="00F15950" w:rsidRDefault="00F1595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F15950" w:rsidR="008E1E6C" w:rsidP="00F15950" w:rsidRDefault="008E1E6C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F15950" w:rsidR="00F15950" w:rsidP="00F15950" w:rsidRDefault="00F15950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F15950" w:rsidR="00F15950" w:rsidP="00F15950" w:rsidRDefault="00F15950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8E1E6C" w:rsidRDefault="00F15950">
      <w:pPr>
        <w:spacing w:after="0" w:line="240" w:lineRule="atLeast"/>
        <w:jc w:val="center"/>
      </w:pPr>
      <w:r w:rsidRPr="00F15950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950" w:rsidP="00F15950" w:rsidRDefault="00F15950">
      <w:pPr>
        <w:spacing w:after="0" w:line="240" w:lineRule="auto"/>
      </w:pPr>
      <w:r>
        <w:separator/>
      </w:r>
    </w:p>
  </w:endnote>
  <w:endnote w:type="continuationSeparator" w:id="0">
    <w:p w:rsidR="00F15950" w:rsidP="00F15950" w:rsidRDefault="00F1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950" w:rsidP="00F15950" w:rsidRDefault="00F15950">
      <w:pPr>
        <w:spacing w:after="0" w:line="240" w:lineRule="auto"/>
      </w:pPr>
      <w:r>
        <w:separator/>
      </w:r>
    </w:p>
  </w:footnote>
  <w:footnote w:type="continuationSeparator" w:id="0">
    <w:p w:rsidR="00F15950" w:rsidP="00F15950" w:rsidRDefault="00F1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F15950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E1E6C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St-244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9A33D9">
          <w:rPr>
            <w:rFonts w:ascii="Arial" w:hAnsi="Arial" w:cs="Arial"/>
          </w:rPr>
          <w:t>6</w:t>
        </w:r>
      </w:p>
    </w:sdtContent>
  </w:sdt>
  <w:p w:rsidR="001E6FBA" w:rsidRDefault="00BC2EE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950"/>
    <w:rsid w:val="002410FA"/>
    <w:rsid w:val="006745A6"/>
    <w:rsid w:val="008E1E6C"/>
    <w:rsid w:val="009A33D9"/>
    <w:rsid w:val="00BC2EE3"/>
    <w:rsid w:val="00F15950"/>
    <w:rsid w:val="00FD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9570459-147C-4730-AE42-2B2C2BB9322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1595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F15950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1595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15950"/>
  </w:style>
  <w:style w:type="character" w:styleId="Tekstrezerviranogmjesta">
    <w:name w:val="Placeholder Text"/>
    <w:basedOn w:val="Zadanifontodlomka"/>
    <w:uiPriority w:val="99"/>
    <w:semiHidden/>
    <w:rsid w:val="00BC2E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2EE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C2EE3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C2EE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C2EE3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20. srpnja 2022.</izvorni_sadrzaj>
    <derivirana_varijabla naziv="DomainObject.StvarniPocetakDatum_1">20. srpnja 2022.</derivirana_varijabla>
  </DomainObject.StvarniPocetakDatum>
  <DomainObject.StvarniZavrsetakDatum>
    <izvorni_sadrzaj>20. srpnja 2022.</izvorni_sadrzaj>
    <derivirana_varijabla naziv="DomainObject.StvarniZavrsetakDatum_1">20. srpnja 2022.</derivirana_varijabla>
  </DomainObject.StvarniZavrsetakDatum>
  <DomainObject.PlaniraniZavrsetakDatum>
    <izvorni_sadrzaj>20. srpnja 2022.</izvorni_sadrzaj>
    <derivirana_varijabla naziv="DomainObject.PlaniraniZavrsetakDatum_1">20. srpnja 2022.</derivirana_varijabla>
  </DomainObject.PlaniraniZavrsetakDatum>
  <DomainObject.PlaniraniPocetakDatum>
    <izvorni_sadrzaj>20. srpnja 2022.</izvorni_sadrzaj>
    <derivirana_varijabla naziv="DomainObject.PlaniraniPocetakDatum_1">20. srpnja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2022.</izvorni_sadrzaj>
    <derivirana_varijabla naziv="DomainObject.Zapisnik.DatumKreiranja_1">20.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St-244/2022-6</izvorni_sadrzaj>
    <derivirana_varijabla naziv="DomainObject.Zapisnik.Oznaka_1">St-244/2022-6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2022.</izvorni_sadrzaj>
    <derivirana_varijabla naziv="DomainObject.Predmet.DatumIzradeOptuznogAkta_1">28. lipnja 2022.</derivirana_varijabla>
  </DomainObject.Predmet.DatumIzradeOptuznogAkta>
  <DomainObject.Predmet.DatumIzradeOptuznogAktaFormated>
    <izvorni_sadrzaj>28.6.2022.</izvorni_sadrzaj>
    <derivirana_varijabla naziv="DomainObject.Predmet.DatumIzradeOptuznogAktaFormated_1">28.6.2022.</derivirana_varijabla>
  </DomainObject.Predmet.DatumIzradeOptuznogAktaFormated>
  <DomainObject.Predmet.DatumOsnivanja>
    <izvorni_sadrzaj>29. lipnja 2022.</izvorni_sadrzaj>
    <derivirana_varijabla naziv="DomainObject.Predmet.DatumOsnivanja_1">29.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lipnja 2022.</izvorni_sadrzaj>
    <derivirana_varijabla naziv="DomainObject.Predmet.DatumPrimitkaOptuznogAkta_1">28.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St-244/2022</izvorni_sadrzaj>
    <derivirana_varijabla naziv="DomainObject.Predmet.OznakaBroj_1">St-244/2022</derivirana_varijabla>
  </DomainObject.Predmet.OznakaBroj>
  <DomainObject.Predmet.OznakaBrojOptuznogAkta>
    <izvorni_sadrzaj>04-06-22-3282</izvorni_sadrzaj>
    <derivirana_varijabla naziv="DomainObject.Predmet.OznakaBrojOptuznogAkta_1">04-06-22-3282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Trend d.o.o. ROVINJ</izvorni_sadrzaj>
    <derivirana_varijabla naziv="DomainObject.Predmet.ProtustrankaFormated_1">  Pula Trend d.o.o. ROVINJ</derivirana_varijabla>
  </DomainObject.Predmet.ProtustrankaFormated>
  <DomainObject.Predmet.ProtustrankaFormatedOIB>
    <izvorni_sadrzaj>  Pula Trend d.o.o. ROVINJ, OIB 69502343130</izvorni_sadrzaj>
    <derivirana_varijabla naziv="DomainObject.Predmet.ProtustrankaFormatedOIB_1">  Pula Trend d.o.o. ROVINJ, OIB 69502343130</derivirana_varijabla>
  </DomainObject.Predmet.ProtustrankaFormatedOIB>
  <DomainObject.Predmet.ProtustrankaFormatedWithAdress>
    <izvorni_sadrzaj> Pula Trend d.o.o. ROVINJ, A.Ferrija 10, 52210 Rovinj</izvorni_sadrzaj>
    <derivirana_varijabla naziv="DomainObject.Predmet.ProtustrankaFormatedWithAdress_1"> Pula Trend d.o.o. ROVINJ, A.Ferrija 10, 52210 Rovinj</derivirana_varijabla>
  </DomainObject.Predmet.ProtustrankaFormatedWithAdress>
  <DomainObject.Predmet.ProtustrankaFormatedWithAdressOIB>
    <izvorni_sadrzaj> Pula Trend d.o.o. ROVINJ, OIB 69502343130, A.Ferrija 10, 52210 Rovinj</izvorni_sadrzaj>
    <derivirana_varijabla naziv="DomainObject.Predmet.ProtustrankaFormatedWithAdressOIB_1"> Pula Trend d.o.o. ROVINJ, OIB 69502343130, A.Ferrija 10, 52210 Rovinj</derivirana_varijabla>
  </DomainObject.Predmet.ProtustrankaFormatedWithAdressOIB>
  <DomainObject.Predmet.ProtustrankaWithAdress>
    <izvorni_sadrzaj>Pula Trend d.o.o. ROVINJ A.Ferrija 10, 52210 Rovinj</izvorni_sadrzaj>
    <derivirana_varijabla naziv="DomainObject.Predmet.ProtustrankaWithAdress_1">Pula Trend d.o.o. ROVINJ A.Ferrija 10, 52210 Rovinj</derivirana_varijabla>
  </DomainObject.Predmet.ProtustrankaWithAdress>
  <DomainObject.Predmet.ProtustrankaWithAdressOIB>
    <izvorni_sadrzaj>Pula Trend d.o.o. ROVINJ, OIB 69502343130, A.Ferrija 10, 52210 Rovinj</izvorni_sadrzaj>
    <derivirana_varijabla naziv="DomainObject.Predmet.ProtustrankaWithAdressOIB_1">Pula Trend d.o.o. ROVINJ, OIB 69502343130, A.Ferrija 10, 52210 Rovinj</derivirana_varijabla>
  </DomainObject.Predmet.ProtustrankaWithAdressOIB>
  <DomainObject.Predmet.ProtustrankaNazivFormated>
    <izvorni_sadrzaj>Pula Trend d.o.o. ROVINJ</izvorni_sadrzaj>
    <derivirana_varijabla naziv="DomainObject.Predmet.ProtustrankaNazivFormated_1">Pula Trend d.o.o. ROVINJ</derivirana_varijabla>
  </DomainObject.Predmet.ProtustrankaNazivFormated>
  <DomainObject.Predmet.ProtustrankaNazivFormatedOIB>
    <izvorni_sadrzaj>Pula Trend d.o.o. ROVINJ, OIB 69502343130</izvorni_sadrzaj>
    <derivirana_varijabla naziv="DomainObject.Predmet.ProtustrankaNazivFormatedOIB_1">Pula Trend d.o.o. ROVINJ, OIB 69502343130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38495.83</izvorni_sadrzaj>
    <derivirana_varijabla naziv="DomainObject.Predmet.TrenutnaVrijednost_1">38495.83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Pula Trend d.o.o. ROVINJ</item>
    </izvorni_sadrzaj>
    <derivirana_varijabla naziv="DomainObject.Predmet.ProtuStrankaListFormated_1">
      <item>Pula Trend d.o.o. ROVINJ</item>
    </derivirana_varijabla>
  </DomainObject.Predmet.ProtuStrankaListFormated>
  <DomainObject.Predmet.ProtuStrankaListFormatedOIB>
    <izvorni_sadrzaj>
      <item>Pula Trend d.o.o. ROVINJ, OIB 69502343130</item>
    </izvorni_sadrzaj>
    <derivirana_varijabla naziv="DomainObject.Predmet.ProtuStrankaListFormatedOIB_1">
      <item>Pula Trend d.o.o. ROVINJ, OIB 69502343130</item>
    </derivirana_varijabla>
  </DomainObject.Predmet.ProtuStrankaListFormatedOIB>
  <DomainObject.Predmet.ProtuStrankaListFormatedWithAdress>
    <izvorni_sadrzaj>
      <item>Pula Trend d.o.o. ROVINJ, A.Ferrija 10, 52210 Rovinj</item>
    </izvorni_sadrzaj>
    <derivirana_varijabla naziv="DomainObject.Predmet.ProtuStrankaListFormatedWithAdress_1">
      <item>Pula Trend d.o.o. ROVINJ, A.Ferrija 10, 52210 Rovinj</item>
    </derivirana_varijabla>
  </DomainObject.Predmet.ProtuStrankaListFormatedWithAdress>
  <DomainObject.Predmet.ProtuStrankaListFormatedWithAdressOIB>
    <izvorni_sadrzaj>
      <item>Pula Trend d.o.o. ROVINJ, OIB 69502343130, A.Ferrija 10, 52210 Rovinj</item>
    </izvorni_sadrzaj>
    <derivirana_varijabla naziv="DomainObject.Predmet.ProtuStrankaListFormatedWithAdressOIB_1">
      <item>Pula Trend d.o.o. ROVINJ, OIB 69502343130, A.Ferrija 10, 52210 Rovinj</item>
    </derivirana_varijabla>
  </DomainObject.Predmet.ProtuStrankaListFormatedWithAdressOIB>
  <DomainObject.Predmet.ProtuStrankaListNazivFormated>
    <izvorni_sadrzaj>
      <item>Pula Trend d.o.o. ROVINJ</item>
    </izvorni_sadrzaj>
    <derivirana_varijabla naziv="DomainObject.Predmet.ProtuStrankaListNazivFormated_1">
      <item>Pula Trend d.o.o. ROVINJ</item>
    </derivirana_varijabla>
  </DomainObject.Predmet.ProtuStrankaListNazivFormated>
  <DomainObject.Predmet.ProtuStrankaListNazivFormatedOIB>
    <izvorni_sadrzaj>
      <item>Pula Trend d.o.o. ROVINJ, OIB 69502343130</item>
    </izvorni_sadrzaj>
    <derivirana_varijabla naziv="DomainObject.Predmet.ProtuStrankaListNazivFormatedOIB_1">
      <item>Pula Trend d.o.o. ROVINJ, OIB 69502343130</item>
    </derivirana_varijabla>
  </DomainObject.Predmet.ProtuStrankaListNazivFormatedOIB>
  <DomainObject.Predmet.OstaliListFormated>
    <izvorni_sadrzaj>
      <item>Elvis Bjelonić</item>
    </izvorni_sadrzaj>
    <derivirana_varijabla naziv="DomainObject.Predmet.OstaliListFormated_1">
      <item>Elvis Bjelonić</item>
    </derivirana_varijabla>
  </DomainObject.Predmet.OstaliListFormated>
  <DomainObject.Predmet.OstaliListFormatedOIB>
    <izvorni_sadrzaj>
      <item>Elvis Bjelonić, OIB 99026853760</item>
    </izvorni_sadrzaj>
    <derivirana_varijabla naziv="DomainObject.Predmet.OstaliListFormatedOIB_1">
      <item>Elvis Bjelonić, OIB 99026853760</item>
    </derivirana_varijabla>
  </DomainObject.Predmet.OstaliListFormatedOIB>
  <DomainObject.Predmet.OstaliListFormatedWithAdress>
    <izvorni_sadrzaj>
      <item>Elvis Bjelonić, A. Ferrija 10, 52210 Rovinj</item>
    </izvorni_sadrzaj>
    <derivirana_varijabla naziv="DomainObject.Predmet.OstaliListFormatedWithAdress_1">
      <item>Elvis Bjelonić, A. Ferrija 10, 52210 Rovinj</item>
    </derivirana_varijabla>
  </DomainObject.Predmet.OstaliListFormatedWithAdress>
  <DomainObject.Predmet.OstaliListFormatedWithAdressOIB>
    <izvorni_sadrzaj>
      <item>Elvis Bjelonić, OIB 99026853760, A. Ferrija 10, 52210 Rovinj</item>
    </izvorni_sadrzaj>
    <derivirana_varijabla naziv="DomainObject.Predmet.OstaliListFormatedWithAdressOIB_1">
      <item>Elvis Bjelonić, OIB 99026853760, A. Ferrija 10, 52210 Rovinj</item>
    </derivirana_varijabla>
  </DomainObject.Predmet.OstaliListFormatedWithAdressOIB>
  <DomainObject.Predmet.OstaliListNazivFormated>
    <izvorni_sadrzaj>
      <item>Elvis Bjelonić</item>
    </izvorni_sadrzaj>
    <derivirana_varijabla naziv="DomainObject.Predmet.OstaliListNazivFormated_1">
      <item>Elvis Bjelonić</item>
    </derivirana_varijabla>
  </DomainObject.Predmet.OstaliListNazivFormated>
  <DomainObject.Predmet.OstaliListNazivFormatedOIB>
    <izvorni_sadrzaj>
      <item>Elvis Bjelonić, OIB 99026853760</item>
    </izvorni_sadrzaj>
    <derivirana_varijabla naziv="DomainObject.Predmet.OstaliListNazivFormatedOIB_1">
      <item>Elvis Bjelonić, OIB 99026853760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2022.</izvorni_sadrzaj>
    <derivirana_varijabla naziv="DomainObject.Datum_1">20. srpnja 2022.</derivirana_varijabla>
  </DomainObject.Datum>
  <DomainObject.PoslovniBrojDokumenta>
    <izvorni_sadrzaj>St-244/2022-6</izvorni_sadrzaj>
    <derivirana_varijabla naziv="DomainObject.PoslovniBrojDokumenta_1">St-244/2022-6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Pula Trend d.o.o. ROVINJ</izvorni_sadrzaj>
    <derivirana_varijabla naziv="DomainObject.Predmet.ProtustrankaIDrugi_1">Pula Trend d.o.o.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Pula Trend d.o.o. ROVINJ, OIB 69502343130, A.Ferrija 10, 52210 Rovinj</izvorni_sadrzaj>
    <derivirana_varijabla naziv="DomainObject.Predmet.ProtustrankaIDrugiAdressOIB_1">Pula Trend d.o.o. ROVINJ, OIB 69502343130, A.Ferrija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Trend d.o.o. ROVINJ</item>
      <item>Financijska agencija (FINA)</item>
      <item>ZAGREBAČKA BANKA DIONIČKO DRUŠTVO</item>
      <item>Elvis Bjelonić</item>
    </izvorni_sadrzaj>
    <derivirana_varijabla naziv="DomainObject.Predmet.SudioniciListNaziv_1">
      <item>Pula Trend d.o.o. ROVINJ</item>
      <item>Financijska agencija (FINA)</item>
      <item>ZAGREBAČKA BANKA DIONIČKO DRUŠTVO</item>
      <item>Elvis Bjelonić</item>
    </derivirana_varijabla>
  </DomainObject.Predmet.SudioniciListNaziv>
  <DomainObject.Predmet.SudioniciListAdressOIB>
    <izvorni_sadrzaj>
      <item>Pula Trend d.o.o. ROVINJ, OIB 69502343130, A.Ferrija 10,52210 Rovinj</item>
      <item>Financijska agencija (FINA), OIB 85821130368, Ulica grada Vukovara 70,10000 Zagreb</item>
      <item>ZAGREBAČKA BANKA DIONIČKO DRUŠTVO, OIB 92963223473, Trg bana Josipa Jelačića 10,10000 Zagreb</item>
      <item>Elvis Bjelonić, OIB 99026853760, A. Ferrija 10,52210 Rovinj</item>
    </izvorni_sadrzaj>
    <derivirana_varijabla naziv="DomainObject.Predmet.SudioniciListAdressOIB_1">
      <item>Pula Trend d.o.o. ROVINJ, OIB 69502343130, A.Ferrija 10,52210 Rovinj</item>
      <item>Financijska agencija (FINA), OIB 85821130368, Ulica grada Vukovara 70,10000 Zagreb</item>
      <item>ZAGREBAČKA BANKA DIONIČKO DRUŠTVO, OIB 92963223473, Trg bana Josipa Jelačića 10,10000 Zagreb</item>
      <item>Elvis Bjelonić, OIB 99026853760, A. Ferrija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69502343130</item>
      <item>, OIB 85821130368</item>
      <item>, OIB 92963223473</item>
      <item>, OIB 99026853760</item>
    </izvorni_sadrzaj>
    <derivirana_varijabla naziv="DomainObject.Predmet.SudioniciListNazivOIB_1">
      <item>, OIB 69502343130</item>
      <item>, OIB 85821130368</item>
      <item>, OIB 92963223473</item>
      <item>, OIB 99026853760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lipnja 2022.</izvorni_sadrzaj>
    <derivirana_varijabla naziv="DomainObject.Predmet.DatumPocetkaProcesa_1">29.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178</properties:Words>
  <properties:Characters>922</properties:Characters>
  <properties:Lines>50</properties:Lines>
  <properties:Paragraphs>26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2022-06-30T06:56:00Z</dcterms:created>
  <dc:creator>Jasmina Matika</dc:creator>
  <dc:description/>
  <cp:keywords/>
  <cp:lastModifiedBy>Jasmina Matika</cp:lastModifiedBy>
  <dcterms:modified xmlns:xsi="http://www.w3.org/2001/XMLSchema-instance" xsi:type="dcterms:W3CDTF">2022-07-20T08:30:00Z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St-244/2022-6 / Zapisnik - Ročište radi rasprave o uvjetima za otvaranje steč. post. (St-244-22 -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